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96BD" w14:textId="7ACEAF08" w:rsidR="001C7F44" w:rsidRPr="00CA01AE" w:rsidRDefault="004562D8" w:rsidP="004562D8">
      <w:pPr>
        <w:pStyle w:val="Nadpis1"/>
        <w:pBdr>
          <w:bottom w:val="single" w:sz="12" w:space="1" w:color="auto"/>
        </w:pBdr>
        <w:spacing w:after="60"/>
        <w:rPr>
          <w:rFonts w:ascii="Times New Roman" w:hAnsi="Times New Roman" w:cs="Times New Roman"/>
          <w:sz w:val="44"/>
          <w:szCs w:val="44"/>
        </w:rPr>
      </w:pPr>
      <w:bookmarkStart w:id="0" w:name="_Hlk199428351"/>
      <w:r>
        <w:rPr>
          <w:rFonts w:ascii="Times New Roman" w:hAnsi="Times New Roman" w:cs="Times New Roman"/>
          <w:sz w:val="44"/>
          <w:szCs w:val="44"/>
        </w:rPr>
        <w:t>Slovenský zväz tanečn</w:t>
      </w:r>
      <w:r w:rsidR="00430513">
        <w:rPr>
          <w:rFonts w:ascii="Times New Roman" w:hAnsi="Times New Roman" w:cs="Times New Roman"/>
          <w:sz w:val="44"/>
          <w:szCs w:val="44"/>
        </w:rPr>
        <w:t>ých</w:t>
      </w:r>
      <w:r>
        <w:rPr>
          <w:rFonts w:ascii="Times New Roman" w:hAnsi="Times New Roman" w:cs="Times New Roman"/>
          <w:sz w:val="44"/>
          <w:szCs w:val="44"/>
        </w:rPr>
        <w:t xml:space="preserve"> šport</w:t>
      </w:r>
      <w:r w:rsidR="00430513">
        <w:rPr>
          <w:rFonts w:ascii="Times New Roman" w:hAnsi="Times New Roman" w:cs="Times New Roman"/>
          <w:sz w:val="44"/>
          <w:szCs w:val="44"/>
        </w:rPr>
        <w:t>ov</w:t>
      </w:r>
    </w:p>
    <w:p w14:paraId="4193B716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bookmarkEnd w:id="0"/>
    <w:p w14:paraId="5AE3AC85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6B5E48E0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1B1E9C0F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0055A779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71066D06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1E91757F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4D5543CE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5B17184A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200BC2A6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7E372621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24BEB94D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43D77572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3BC17247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0749DBCC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3781D7F5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0B46AA59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3101D1BA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2DD7ABA8" w14:textId="77777777" w:rsidR="001C7F44" w:rsidRPr="00A86D8F" w:rsidRDefault="001C7F44" w:rsidP="0024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imes New Roman" w:hAnsi="Times New Roman" w:cs="Times New Roman"/>
        </w:rPr>
      </w:pPr>
    </w:p>
    <w:p w14:paraId="08BAD48D" w14:textId="593AE063" w:rsidR="004562D8" w:rsidRPr="004562D8" w:rsidRDefault="004562D8" w:rsidP="004562D8">
      <w:pPr>
        <w:pStyle w:val="Nadpis2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Predloženie návrhov – ekonomický úsek</w:t>
      </w:r>
    </w:p>
    <w:p w14:paraId="3C8A6BAA" w14:textId="77777777" w:rsidR="001C7F44" w:rsidRPr="00A86D8F" w:rsidRDefault="001C7F44" w:rsidP="0024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imes New Roman" w:hAnsi="Times New Roman" w:cs="Times New Roman"/>
        </w:rPr>
      </w:pPr>
    </w:p>
    <w:p w14:paraId="25512350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34C483A3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71FADA4E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3F95D739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726E8D55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1630D7BD" w14:textId="2D41D7EB" w:rsidR="001C7F44" w:rsidRDefault="001C7F44" w:rsidP="00246F04">
      <w:pPr>
        <w:spacing w:after="60"/>
        <w:rPr>
          <w:rFonts w:ascii="Times New Roman" w:hAnsi="Times New Roman" w:cs="Times New Roman"/>
        </w:rPr>
      </w:pPr>
    </w:p>
    <w:p w14:paraId="52050C5D" w14:textId="26B83C41" w:rsidR="004562D8" w:rsidRDefault="004562D8" w:rsidP="00246F04">
      <w:pPr>
        <w:spacing w:after="60"/>
        <w:rPr>
          <w:rFonts w:ascii="Times New Roman" w:hAnsi="Times New Roman" w:cs="Times New Roman"/>
        </w:rPr>
      </w:pPr>
    </w:p>
    <w:p w14:paraId="04EC55BF" w14:textId="79A2227A" w:rsidR="004562D8" w:rsidRDefault="004562D8" w:rsidP="00246F04">
      <w:pPr>
        <w:spacing w:after="60"/>
        <w:rPr>
          <w:rFonts w:ascii="Times New Roman" w:hAnsi="Times New Roman" w:cs="Times New Roman"/>
        </w:rPr>
      </w:pPr>
    </w:p>
    <w:p w14:paraId="5C1194F6" w14:textId="298C77E9" w:rsidR="004562D8" w:rsidRDefault="004562D8" w:rsidP="00246F04">
      <w:pPr>
        <w:spacing w:after="60"/>
        <w:rPr>
          <w:rFonts w:ascii="Times New Roman" w:hAnsi="Times New Roman" w:cs="Times New Roman"/>
        </w:rPr>
      </w:pPr>
    </w:p>
    <w:p w14:paraId="0CE0F79F" w14:textId="2D88374D" w:rsidR="004562D8" w:rsidRDefault="004562D8" w:rsidP="00246F04">
      <w:pPr>
        <w:spacing w:after="60"/>
        <w:rPr>
          <w:rFonts w:ascii="Times New Roman" w:hAnsi="Times New Roman" w:cs="Times New Roman"/>
        </w:rPr>
      </w:pPr>
    </w:p>
    <w:p w14:paraId="5DBE42B6" w14:textId="671233BB" w:rsidR="004562D8" w:rsidRDefault="004562D8" w:rsidP="00246F04">
      <w:pPr>
        <w:spacing w:after="60"/>
        <w:rPr>
          <w:rFonts w:ascii="Times New Roman" w:hAnsi="Times New Roman" w:cs="Times New Roman"/>
        </w:rPr>
      </w:pPr>
    </w:p>
    <w:p w14:paraId="40577130" w14:textId="77777777" w:rsidR="004562D8" w:rsidRPr="00A86D8F" w:rsidRDefault="004562D8" w:rsidP="00246F04">
      <w:pPr>
        <w:spacing w:after="60"/>
        <w:rPr>
          <w:rFonts w:ascii="Times New Roman" w:hAnsi="Times New Roman" w:cs="Times New Roman"/>
        </w:rPr>
      </w:pPr>
    </w:p>
    <w:p w14:paraId="6AD129D3" w14:textId="77777777" w:rsidR="001C7F44" w:rsidRPr="00A86D8F" w:rsidRDefault="001C7F44" w:rsidP="00246F04">
      <w:pPr>
        <w:spacing w:after="60"/>
        <w:rPr>
          <w:rFonts w:ascii="Times New Roman" w:hAnsi="Times New Roman" w:cs="Times New Roman"/>
        </w:rPr>
      </w:pPr>
    </w:p>
    <w:p w14:paraId="21F1C201" w14:textId="52AC7123" w:rsidR="004562D8" w:rsidRDefault="004562D8" w:rsidP="00246F04">
      <w:pPr>
        <w:spacing w:after="60"/>
        <w:rPr>
          <w:rFonts w:ascii="Times New Roman" w:hAnsi="Times New Roman" w:cs="Times New Roman"/>
        </w:rPr>
      </w:pPr>
    </w:p>
    <w:p w14:paraId="7CCB7677" w14:textId="448CECD1" w:rsidR="004562D8" w:rsidRDefault="004562D8" w:rsidP="00246F04">
      <w:pPr>
        <w:pStyle w:val="Zkladntext"/>
        <w:spacing w:after="60"/>
        <w:rPr>
          <w:rFonts w:ascii="Times New Roman" w:hAnsi="Times New Roman" w:cs="Times New Roman"/>
        </w:rPr>
      </w:pPr>
    </w:p>
    <w:p w14:paraId="45BDF035" w14:textId="22B500B7" w:rsidR="004562D8" w:rsidRDefault="004562D8" w:rsidP="00246F04">
      <w:pPr>
        <w:pStyle w:val="Zkladntext"/>
        <w:spacing w:after="60"/>
        <w:rPr>
          <w:rFonts w:ascii="Times New Roman" w:hAnsi="Times New Roman" w:cs="Times New Roman"/>
        </w:rPr>
      </w:pPr>
    </w:p>
    <w:p w14:paraId="7F6C3A69" w14:textId="77777777" w:rsidR="00585C8C" w:rsidRPr="00585C8C" w:rsidRDefault="00585C8C" w:rsidP="00585C8C">
      <w:pPr>
        <w:pStyle w:val="Zkladntext"/>
        <w:pBdr>
          <w:top w:val="single" w:sz="4" w:space="1" w:color="auto"/>
        </w:pBdr>
        <w:spacing w:after="60"/>
        <w:rPr>
          <w:rFonts w:ascii="Times New Roman" w:hAnsi="Times New Roman" w:cs="Times New Roman"/>
        </w:rPr>
      </w:pPr>
      <w:r w:rsidRPr="00585C8C">
        <w:rPr>
          <w:rFonts w:ascii="Times New Roman" w:hAnsi="Times New Roman" w:cs="Times New Roman"/>
        </w:rPr>
        <w:t xml:space="preserve">BILANX Slovakia s.r.o. Kremnická 24, 851 01 Bratislava IČO 313 62 </w:t>
      </w:r>
    </w:p>
    <w:p w14:paraId="792513DA" w14:textId="7609DB4E" w:rsidR="00585C8C" w:rsidRDefault="00585C8C" w:rsidP="00585C8C">
      <w:pPr>
        <w:pStyle w:val="Zkladntext"/>
        <w:pBdr>
          <w:top w:val="single" w:sz="4" w:space="1" w:color="auto"/>
        </w:pBdr>
        <w:spacing w:after="60"/>
        <w:rPr>
          <w:rFonts w:ascii="Times New Roman" w:hAnsi="Times New Roman" w:cs="Times New Roman"/>
        </w:rPr>
      </w:pPr>
      <w:r w:rsidRPr="00585C8C">
        <w:rPr>
          <w:rFonts w:ascii="Times New Roman" w:hAnsi="Times New Roman" w:cs="Times New Roman"/>
        </w:rPr>
        <w:t>Bratislava dňa 28.5.2025</w:t>
      </w:r>
    </w:p>
    <w:p w14:paraId="6F700BDC" w14:textId="0CFDD2EB" w:rsidR="00585C8C" w:rsidRDefault="00585C8C" w:rsidP="00010EA6">
      <w:pPr>
        <w:pStyle w:val="Zkladntext"/>
        <w:pBdr>
          <w:top w:val="single" w:sz="4" w:space="1" w:color="auto"/>
        </w:pBdr>
        <w:spacing w:after="60"/>
        <w:rPr>
          <w:rFonts w:ascii="Times New Roman" w:hAnsi="Times New Roman" w:cs="Times New Roman"/>
        </w:rPr>
      </w:pPr>
      <w:r w:rsidRPr="00585C8C">
        <w:lastRenderedPageBreak/>
        <w:drawing>
          <wp:inline distT="0" distB="0" distL="0" distR="0" wp14:anchorId="6F52914A" wp14:editId="2F075679">
            <wp:extent cx="5759450" cy="599440"/>
            <wp:effectExtent l="0" t="0" r="0" b="0"/>
            <wp:docPr id="12456838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73C6D" w14:textId="218E6972" w:rsidR="00010EA6" w:rsidRDefault="004562D8" w:rsidP="00010EA6">
      <w:pPr>
        <w:pStyle w:val="Zkladntext"/>
        <w:pBdr>
          <w:top w:val="single" w:sz="4" w:space="1" w:color="auto"/>
        </w:pBd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</w:t>
      </w:r>
      <w:r w:rsidR="00010EA6" w:rsidRPr="00A86D8F">
        <w:rPr>
          <w:rFonts w:ascii="Times New Roman" w:hAnsi="Times New Roman" w:cs="Times New Roman"/>
        </w:rPr>
        <w:t>rogramu rokovania</w:t>
      </w:r>
      <w:r w:rsidR="007F3855" w:rsidRPr="00A86D8F">
        <w:rPr>
          <w:rFonts w:ascii="Times New Roman" w:hAnsi="Times New Roman" w:cs="Times New Roman"/>
        </w:rPr>
        <w:t xml:space="preserve"> valného zhromaždenia</w:t>
      </w:r>
      <w:r w:rsidR="005A60D0">
        <w:rPr>
          <w:rFonts w:ascii="Times New Roman" w:hAnsi="Times New Roman" w:cs="Times New Roman"/>
        </w:rPr>
        <w:t xml:space="preserve"> </w:t>
      </w:r>
      <w:r w:rsidR="00010EA6" w:rsidRPr="00A86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predkladáme </w:t>
      </w:r>
      <w:r w:rsidR="00C73663">
        <w:rPr>
          <w:rFonts w:ascii="Times New Roman" w:hAnsi="Times New Roman" w:cs="Times New Roman"/>
        </w:rPr>
        <w:t>návrh na schválenie riadnej účtovnej závierky neziskovej organizácie za rok 202</w:t>
      </w:r>
      <w:r w:rsidR="00430513">
        <w:rPr>
          <w:rFonts w:ascii="Times New Roman" w:hAnsi="Times New Roman" w:cs="Times New Roman"/>
        </w:rPr>
        <w:t>4</w:t>
      </w:r>
    </w:p>
    <w:p w14:paraId="6AEE6A86" w14:textId="577986FF" w:rsidR="005F3552" w:rsidRDefault="005F3552" w:rsidP="00010EA6">
      <w:pPr>
        <w:pStyle w:val="Zkladntext"/>
        <w:pBdr>
          <w:top w:val="single" w:sz="4" w:space="1" w:color="auto"/>
        </w:pBdr>
        <w:spacing w:after="60"/>
        <w:rPr>
          <w:rFonts w:ascii="Times New Roman" w:hAnsi="Times New Roman" w:cs="Times New Roman"/>
        </w:rPr>
      </w:pPr>
    </w:p>
    <w:p w14:paraId="6C3CC943" w14:textId="5275E0CD" w:rsidR="005F3552" w:rsidRDefault="005F3552" w:rsidP="00010EA6">
      <w:pPr>
        <w:pStyle w:val="Zkladntext"/>
        <w:pBdr>
          <w:top w:val="single" w:sz="4" w:space="1" w:color="auto"/>
        </w:pBd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programu </w:t>
      </w:r>
      <w:r w:rsidR="00516398">
        <w:rPr>
          <w:rFonts w:ascii="Times New Roman" w:hAnsi="Times New Roman" w:cs="Times New Roman"/>
        </w:rPr>
        <w:t xml:space="preserve">odporúčame </w:t>
      </w:r>
      <w:r>
        <w:rPr>
          <w:rFonts w:ascii="Times New Roman" w:hAnsi="Times New Roman" w:cs="Times New Roman"/>
        </w:rPr>
        <w:t>prijať:</w:t>
      </w:r>
    </w:p>
    <w:p w14:paraId="0F3E074C" w14:textId="7536AC87" w:rsidR="00C73663" w:rsidRPr="00A86D8F" w:rsidRDefault="00C73663" w:rsidP="00430513">
      <w:pPr>
        <w:pStyle w:val="Zkladntext"/>
        <w:pBdr>
          <w:top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Schválenie riadnej účtovnej závierky organizácie za rok</w:t>
      </w:r>
      <w:r w:rsidR="00064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430513">
        <w:rPr>
          <w:rFonts w:ascii="Times New Roman" w:hAnsi="Times New Roman" w:cs="Times New Roman"/>
        </w:rPr>
        <w:t>4</w:t>
      </w:r>
    </w:p>
    <w:p w14:paraId="12ED3A3F" w14:textId="1AF6BE8A" w:rsidR="0003510F" w:rsidRDefault="00C73663" w:rsidP="004305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562D8">
        <w:rPr>
          <w:rFonts w:ascii="Times New Roman" w:hAnsi="Times New Roman" w:cs="Times New Roman"/>
        </w:rPr>
        <w:t>Návrh na rozdelenie hospodárskeho výsledku za rok 2</w:t>
      </w:r>
      <w:r>
        <w:rPr>
          <w:rFonts w:ascii="Times New Roman" w:hAnsi="Times New Roman" w:cs="Times New Roman"/>
        </w:rPr>
        <w:t>02</w:t>
      </w:r>
      <w:r w:rsidR="00430513">
        <w:rPr>
          <w:rFonts w:ascii="Times New Roman" w:hAnsi="Times New Roman" w:cs="Times New Roman"/>
        </w:rPr>
        <w:t>4</w:t>
      </w:r>
    </w:p>
    <w:p w14:paraId="4E8B09FC" w14:textId="793F6FB6" w:rsidR="00430513" w:rsidRDefault="00430513" w:rsidP="004305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Návrh na schválenie audítora na rok 2025 </w:t>
      </w:r>
    </w:p>
    <w:p w14:paraId="2115E094" w14:textId="77777777" w:rsidR="005F3552" w:rsidRPr="00CA01AE" w:rsidRDefault="005F3552" w:rsidP="00430513">
      <w:pPr>
        <w:jc w:val="both"/>
        <w:rPr>
          <w:rFonts w:ascii="Times New Roman" w:hAnsi="Times New Roman" w:cs="Times New Roman"/>
        </w:rPr>
      </w:pPr>
    </w:p>
    <w:p w14:paraId="774C563D" w14:textId="77777777" w:rsidR="00770F0F" w:rsidRDefault="00770F0F" w:rsidP="00010EA6">
      <w:pPr>
        <w:pStyle w:val="Zkladntext"/>
        <w:spacing w:after="60"/>
        <w:rPr>
          <w:rFonts w:ascii="Times New Roman" w:hAnsi="Times New Roman" w:cs="Times New Roman"/>
        </w:rPr>
      </w:pPr>
    </w:p>
    <w:p w14:paraId="46955D44" w14:textId="1CE16300" w:rsidR="005A60D0" w:rsidRDefault="005A60D0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bodu 1/ </w:t>
      </w:r>
    </w:p>
    <w:p w14:paraId="6B27E453" w14:textId="04DC2421" w:rsidR="005A60D0" w:rsidRDefault="00770F0F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Spracovateľ účtovníctva s</w:t>
      </w:r>
      <w:r w:rsidR="005A60D0">
        <w:rPr>
          <w:rFonts w:ascii="Times New Roman" w:hAnsi="Times New Roman" w:cs="Times New Roman"/>
        </w:rPr>
        <w:t>poločnosť BILANX Slovakia, s.r.o.</w:t>
      </w:r>
      <w:r>
        <w:rPr>
          <w:rFonts w:ascii="Times New Roman" w:hAnsi="Times New Roman" w:cs="Times New Roman"/>
        </w:rPr>
        <w:t>,</w:t>
      </w:r>
      <w:r w:rsidR="005A60D0">
        <w:rPr>
          <w:rFonts w:ascii="Times New Roman" w:hAnsi="Times New Roman" w:cs="Times New Roman"/>
        </w:rPr>
        <w:t xml:space="preserve"> pred</w:t>
      </w:r>
      <w:r w:rsidR="005F3552">
        <w:rPr>
          <w:rFonts w:ascii="Times New Roman" w:hAnsi="Times New Roman" w:cs="Times New Roman"/>
        </w:rPr>
        <w:t>kladá Valnému zhromaždenie</w:t>
      </w:r>
      <w:r w:rsidR="000648FC">
        <w:rPr>
          <w:rFonts w:ascii="Times New Roman" w:hAnsi="Times New Roman" w:cs="Times New Roman"/>
        </w:rPr>
        <w:t xml:space="preserve"> Slovenského zväzu tanečného športu </w:t>
      </w:r>
      <w:r w:rsidR="005F3552">
        <w:rPr>
          <w:rFonts w:ascii="Times New Roman" w:hAnsi="Times New Roman" w:cs="Times New Roman"/>
        </w:rPr>
        <w:t xml:space="preserve"> </w:t>
      </w:r>
      <w:r w:rsidR="005A60D0">
        <w:rPr>
          <w:rFonts w:ascii="Times New Roman" w:hAnsi="Times New Roman" w:cs="Times New Roman"/>
        </w:rPr>
        <w:t xml:space="preserve"> na schválenie</w:t>
      </w:r>
      <w:r w:rsidR="00C73663">
        <w:rPr>
          <w:rFonts w:ascii="Times New Roman" w:hAnsi="Times New Roman" w:cs="Times New Roman"/>
        </w:rPr>
        <w:t xml:space="preserve"> riadnu </w:t>
      </w:r>
      <w:r w:rsidR="005A60D0">
        <w:rPr>
          <w:rFonts w:ascii="Times New Roman" w:hAnsi="Times New Roman" w:cs="Times New Roman"/>
        </w:rPr>
        <w:t>ročn</w:t>
      </w:r>
      <w:r w:rsidR="00C73663">
        <w:rPr>
          <w:rFonts w:ascii="Times New Roman" w:hAnsi="Times New Roman" w:cs="Times New Roman"/>
        </w:rPr>
        <w:t>ú</w:t>
      </w:r>
      <w:r w:rsidR="005A60D0">
        <w:rPr>
          <w:rFonts w:ascii="Times New Roman" w:hAnsi="Times New Roman" w:cs="Times New Roman"/>
        </w:rPr>
        <w:t xml:space="preserve"> účtovn</w:t>
      </w:r>
      <w:r w:rsidR="00C73663">
        <w:rPr>
          <w:rFonts w:ascii="Times New Roman" w:hAnsi="Times New Roman" w:cs="Times New Roman"/>
        </w:rPr>
        <w:t>ú</w:t>
      </w:r>
      <w:r w:rsidR="005A60D0">
        <w:rPr>
          <w:rFonts w:ascii="Times New Roman" w:hAnsi="Times New Roman" w:cs="Times New Roman"/>
        </w:rPr>
        <w:t xml:space="preserve"> závierk</w:t>
      </w:r>
      <w:r w:rsidR="00C7366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C73663">
        <w:rPr>
          <w:rFonts w:ascii="Times New Roman" w:hAnsi="Times New Roman" w:cs="Times New Roman"/>
        </w:rPr>
        <w:t>za rok 202</w:t>
      </w:r>
      <w:r w:rsidR="0043051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0648FC">
        <w:rPr>
          <w:rFonts w:ascii="Times New Roman" w:hAnsi="Times New Roman" w:cs="Times New Roman"/>
        </w:rPr>
        <w:t xml:space="preserve"> na schválenie </w:t>
      </w:r>
      <w:r w:rsidR="005A60D0">
        <w:rPr>
          <w:rFonts w:ascii="Times New Roman" w:hAnsi="Times New Roman" w:cs="Times New Roman"/>
        </w:rPr>
        <w:t xml:space="preserve"> s nasledovnými prílohami:</w:t>
      </w:r>
    </w:p>
    <w:p w14:paraId="746F3032" w14:textId="1FE24AD8" w:rsidR="005A60D0" w:rsidRDefault="005A60D0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Daňové priznanie</w:t>
      </w:r>
      <w:r w:rsidR="00430513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</w:t>
      </w:r>
      <w:r w:rsidR="00770F0F">
        <w:rPr>
          <w:rFonts w:ascii="Times New Roman" w:hAnsi="Times New Roman" w:cs="Times New Roman"/>
        </w:rPr>
        <w:t xml:space="preserve"> </w:t>
      </w:r>
    </w:p>
    <w:p w14:paraId="6898EBAB" w14:textId="5D295D68" w:rsidR="005A60D0" w:rsidRDefault="005A60D0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Súvaha</w:t>
      </w:r>
      <w:r w:rsidR="00430513">
        <w:rPr>
          <w:rFonts w:ascii="Times New Roman" w:hAnsi="Times New Roman" w:cs="Times New Roman"/>
        </w:rPr>
        <w:t xml:space="preserve"> pre neziskovú organizáciu 2024</w:t>
      </w:r>
    </w:p>
    <w:p w14:paraId="4D95E28D" w14:textId="2E5F6AB6" w:rsidR="005A60D0" w:rsidRDefault="005A60D0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Výkaz ziskov a</w:t>
      </w:r>
      <w:r w:rsidR="0043051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strát</w:t>
      </w:r>
      <w:r w:rsidR="00430513">
        <w:rPr>
          <w:rFonts w:ascii="Times New Roman" w:hAnsi="Times New Roman" w:cs="Times New Roman"/>
        </w:rPr>
        <w:t xml:space="preserve"> pre neziskovú organizáciu 2024</w:t>
      </w:r>
      <w:r w:rsidR="00770F0F">
        <w:rPr>
          <w:rFonts w:ascii="Times New Roman" w:hAnsi="Times New Roman" w:cs="Times New Roman"/>
        </w:rPr>
        <w:t xml:space="preserve"> </w:t>
      </w:r>
    </w:p>
    <w:p w14:paraId="0A21167D" w14:textId="5D26F57B" w:rsidR="005A60D0" w:rsidRDefault="005A60D0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daňovému priznaniu</w:t>
      </w:r>
      <w:r w:rsidR="00430513">
        <w:rPr>
          <w:rFonts w:ascii="Times New Roman" w:hAnsi="Times New Roman" w:cs="Times New Roman"/>
        </w:rPr>
        <w:t>- Poznámky pre neziskovú organizáciu 2024</w:t>
      </w:r>
    </w:p>
    <w:p w14:paraId="6D61FD69" w14:textId="3E497391" w:rsidR="005F3552" w:rsidRDefault="005F3552" w:rsidP="00010EA6">
      <w:pPr>
        <w:pStyle w:val="Zkladntext"/>
        <w:spacing w:after="60"/>
        <w:rPr>
          <w:rFonts w:ascii="Times New Roman" w:hAnsi="Times New Roman" w:cs="Times New Roman"/>
        </w:rPr>
      </w:pPr>
    </w:p>
    <w:p w14:paraId="22E359B8" w14:textId="67E6F67D" w:rsidR="000648FC" w:rsidRDefault="000648FC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2/</w:t>
      </w:r>
    </w:p>
    <w:p w14:paraId="4D58DC16" w14:textId="3A6E0E53" w:rsidR="005F3552" w:rsidRDefault="005F3552" w:rsidP="00010EA6">
      <w:pPr>
        <w:pStyle w:val="Zkladntext"/>
        <w:spacing w:after="60"/>
        <w:rPr>
          <w:rFonts w:ascii="Times New Roman" w:hAnsi="Times New Roman" w:cs="Times New Roman"/>
        </w:rPr>
      </w:pPr>
      <w:bookmarkStart w:id="1" w:name="_Hlk74679975"/>
      <w:r>
        <w:rPr>
          <w:rFonts w:ascii="Times New Roman" w:hAnsi="Times New Roman" w:cs="Times New Roman"/>
        </w:rPr>
        <w:t>Návrh na rozdelenie hospodárskeho výsledku:</w:t>
      </w:r>
    </w:p>
    <w:p w14:paraId="2B28696F" w14:textId="7850A160" w:rsidR="005F3552" w:rsidRDefault="00522448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Výsledok hospodárenia </w:t>
      </w:r>
      <w:r w:rsidR="00514642">
        <w:rPr>
          <w:rFonts w:ascii="Times New Roman" w:hAnsi="Times New Roman" w:cs="Times New Roman"/>
        </w:rPr>
        <w:t xml:space="preserve"> -  zisk </w:t>
      </w:r>
      <w:r>
        <w:rPr>
          <w:rFonts w:ascii="Times New Roman" w:hAnsi="Times New Roman" w:cs="Times New Roman"/>
        </w:rPr>
        <w:t>za rok 20</w:t>
      </w:r>
      <w:r w:rsidR="00C73663">
        <w:rPr>
          <w:rFonts w:ascii="Times New Roman" w:hAnsi="Times New Roman" w:cs="Times New Roman"/>
        </w:rPr>
        <w:t>2</w:t>
      </w:r>
      <w:r w:rsidR="0043051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vo výške</w:t>
      </w:r>
      <w:r w:rsidR="00514642">
        <w:rPr>
          <w:rFonts w:ascii="Times New Roman" w:hAnsi="Times New Roman" w:cs="Times New Roman"/>
        </w:rPr>
        <w:t xml:space="preserve"> </w:t>
      </w:r>
      <w:r w:rsidR="00430513">
        <w:rPr>
          <w:rFonts w:ascii="Times New Roman" w:hAnsi="Times New Roman" w:cs="Times New Roman"/>
        </w:rPr>
        <w:t xml:space="preserve"> 84 899,53</w:t>
      </w:r>
      <w:r w:rsidR="00C73663">
        <w:rPr>
          <w:rFonts w:ascii="Times New Roman" w:hAnsi="Times New Roman" w:cs="Times New Roman"/>
        </w:rPr>
        <w:t xml:space="preserve"> €</w:t>
      </w:r>
    </w:p>
    <w:p w14:paraId="213EC887" w14:textId="79ACBA3F" w:rsidR="00522448" w:rsidRDefault="00522448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Navrhujeme zostatok výsledku hospodárenia preúčtovať na účet  zisku  minulých období </w:t>
      </w:r>
    </w:p>
    <w:p w14:paraId="3880E78A" w14:textId="7B8836AA" w:rsidR="005F3552" w:rsidRDefault="005F3552" w:rsidP="00010EA6">
      <w:pPr>
        <w:pStyle w:val="Zkladntext"/>
        <w:spacing w:after="60"/>
        <w:rPr>
          <w:rFonts w:ascii="Times New Roman" w:hAnsi="Times New Roman" w:cs="Times New Roman"/>
        </w:rPr>
      </w:pPr>
    </w:p>
    <w:p w14:paraId="33A6133E" w14:textId="1E381A56" w:rsidR="00522448" w:rsidRDefault="00430513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3</w:t>
      </w:r>
    </w:p>
    <w:p w14:paraId="4ED8DFC5" w14:textId="2CAFF525" w:rsidR="00430513" w:rsidRDefault="00430513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schválenie audítora na nasledovné obdobie a to spoločnosť:</w:t>
      </w:r>
    </w:p>
    <w:p w14:paraId="60F88D34" w14:textId="5D75E499" w:rsidR="00430513" w:rsidRPr="00430513" w:rsidRDefault="00430513" w:rsidP="00430513">
      <w:pPr>
        <w:pStyle w:val="Zkladntext"/>
        <w:spacing w:after="60"/>
        <w:rPr>
          <w:rFonts w:ascii="Times New Roman" w:hAnsi="Times New Roman" w:cs="Times New Roman"/>
        </w:rPr>
      </w:pPr>
      <w:r w:rsidRPr="00430513">
        <w:rPr>
          <w:rFonts w:ascii="Times New Roman" w:hAnsi="Times New Roman" w:cs="Times New Roman"/>
        </w:rPr>
        <w:t>J &amp; P, s. r. o.</w:t>
      </w:r>
    </w:p>
    <w:p w14:paraId="7AC14237" w14:textId="3A4E007F" w:rsidR="00430513" w:rsidRDefault="00430513" w:rsidP="00430513">
      <w:pPr>
        <w:pStyle w:val="Zkladntext"/>
        <w:spacing w:after="60"/>
        <w:rPr>
          <w:rFonts w:ascii="Times New Roman" w:hAnsi="Times New Roman" w:cs="Times New Roman"/>
        </w:rPr>
      </w:pPr>
      <w:r w:rsidRPr="00430513">
        <w:rPr>
          <w:rFonts w:ascii="Times New Roman" w:hAnsi="Times New Roman" w:cs="Times New Roman"/>
        </w:rPr>
        <w:t>Račianske mýto 1/B 831 02 Bratislava - mestská časť Rača</w:t>
      </w:r>
    </w:p>
    <w:p w14:paraId="4E5F0656" w14:textId="77777777" w:rsidR="00430513" w:rsidRDefault="00430513" w:rsidP="00430513">
      <w:pPr>
        <w:pStyle w:val="Zkladntext"/>
        <w:spacing w:after="60"/>
        <w:rPr>
          <w:rFonts w:ascii="Times New Roman" w:hAnsi="Times New Roman" w:cs="Times New Roman"/>
        </w:rPr>
      </w:pPr>
    </w:p>
    <w:p w14:paraId="5C264E46" w14:textId="10C65DD1" w:rsidR="005F3552" w:rsidRDefault="005F3552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</w:t>
      </w:r>
      <w:r w:rsidR="00522448">
        <w:rPr>
          <w:rFonts w:ascii="Times New Roman" w:hAnsi="Times New Roman" w:cs="Times New Roman"/>
        </w:rPr>
        <w:t xml:space="preserve">: </w:t>
      </w:r>
    </w:p>
    <w:p w14:paraId="0C15C63F" w14:textId="6B57672E" w:rsidR="005F3552" w:rsidRDefault="005F3552" w:rsidP="00010EA6">
      <w:pPr>
        <w:pStyle w:val="Zkladntext"/>
        <w:spacing w:after="60"/>
        <w:rPr>
          <w:rFonts w:ascii="Times New Roman" w:hAnsi="Times New Roman" w:cs="Times New Roman"/>
        </w:rPr>
      </w:pPr>
      <w:bookmarkStart w:id="2" w:name="_Hlk74679910"/>
      <w:r>
        <w:rPr>
          <w:rFonts w:ascii="Times New Roman" w:hAnsi="Times New Roman" w:cs="Times New Roman"/>
        </w:rPr>
        <w:t>Odporúčame schváliť účtovnú závierku za rok 20</w:t>
      </w:r>
      <w:r w:rsidR="000648FC">
        <w:rPr>
          <w:rFonts w:ascii="Times New Roman" w:hAnsi="Times New Roman" w:cs="Times New Roman"/>
        </w:rPr>
        <w:t>2</w:t>
      </w:r>
      <w:r w:rsidR="0043051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bookmarkEnd w:id="2"/>
    <w:p w14:paraId="0E9A2D39" w14:textId="0B3A8936" w:rsidR="005F3552" w:rsidRDefault="005F3552" w:rsidP="00010EA6">
      <w:pPr>
        <w:pStyle w:val="Zkladntext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Odporúčame prijať návrh na rozdelenie hospodárskeho výsledku za roky 20</w:t>
      </w:r>
      <w:r w:rsidR="000648FC">
        <w:rPr>
          <w:rFonts w:ascii="Times New Roman" w:hAnsi="Times New Roman" w:cs="Times New Roman"/>
        </w:rPr>
        <w:t>2</w:t>
      </w:r>
      <w:r w:rsidR="00430513">
        <w:rPr>
          <w:rFonts w:ascii="Times New Roman" w:hAnsi="Times New Roman" w:cs="Times New Roman"/>
        </w:rPr>
        <w:t>4</w:t>
      </w:r>
    </w:p>
    <w:bookmarkEnd w:id="1"/>
    <w:p w14:paraId="3B496911" w14:textId="65BAA0F2" w:rsidR="00522448" w:rsidRPr="00430513" w:rsidRDefault="00430513" w:rsidP="005A60D0">
      <w:pPr>
        <w:pStyle w:val="Zarkazkladnhotextu2"/>
        <w:spacing w:after="60"/>
        <w:ind w:firstLine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Odporúčame schváliť audítora pre nasledovné obdobie 2025</w:t>
      </w:r>
    </w:p>
    <w:p w14:paraId="5047FABC" w14:textId="746AE000" w:rsidR="00522448" w:rsidRDefault="00522448" w:rsidP="005A60D0">
      <w:pPr>
        <w:pStyle w:val="Zarkazkladnhotextu2"/>
        <w:spacing w:after="60"/>
        <w:ind w:firstLine="0"/>
        <w:rPr>
          <w:rFonts w:ascii="Times New Roman" w:hAnsi="Times New Roman" w:cs="Times New Roman"/>
          <w:b/>
          <w:i/>
        </w:rPr>
      </w:pPr>
    </w:p>
    <w:p w14:paraId="43205ACF" w14:textId="0AF3FB6A" w:rsidR="00522448" w:rsidRDefault="00522448" w:rsidP="005A60D0">
      <w:pPr>
        <w:pStyle w:val="Zarkazkladnhotextu2"/>
        <w:spacing w:after="60"/>
        <w:ind w:firstLine="0"/>
        <w:rPr>
          <w:rFonts w:ascii="Times New Roman" w:hAnsi="Times New Roman" w:cs="Times New Roman"/>
          <w:b/>
          <w:i/>
        </w:rPr>
      </w:pPr>
    </w:p>
    <w:p w14:paraId="4D00CAE7" w14:textId="3274DF01" w:rsidR="00522448" w:rsidRDefault="00522448" w:rsidP="005A60D0">
      <w:pPr>
        <w:pStyle w:val="Zarkazkladnhotextu2"/>
        <w:spacing w:after="60"/>
        <w:ind w:firstLine="0"/>
        <w:rPr>
          <w:rFonts w:ascii="Times New Roman" w:hAnsi="Times New Roman" w:cs="Times New Roman"/>
          <w:b/>
          <w:i/>
        </w:rPr>
      </w:pPr>
    </w:p>
    <w:p w14:paraId="489BF018" w14:textId="2156B48B" w:rsidR="00522448" w:rsidRDefault="00522448" w:rsidP="005A60D0">
      <w:pPr>
        <w:pStyle w:val="Zarkazkladnhotextu2"/>
        <w:spacing w:after="60"/>
        <w:ind w:firstLine="0"/>
        <w:rPr>
          <w:rFonts w:ascii="Times New Roman" w:hAnsi="Times New Roman" w:cs="Times New Roman"/>
          <w:b/>
          <w:i/>
        </w:rPr>
      </w:pPr>
    </w:p>
    <w:p w14:paraId="6DCF1E4C" w14:textId="77777777" w:rsidR="00516398" w:rsidRPr="00A86D8F" w:rsidRDefault="00516398" w:rsidP="000F00C0">
      <w:pPr>
        <w:spacing w:after="60"/>
        <w:ind w:left="660"/>
        <w:jc w:val="both"/>
        <w:rPr>
          <w:rFonts w:ascii="Times New Roman" w:hAnsi="Times New Roman" w:cs="Times New Roman"/>
          <w:bCs/>
        </w:rPr>
      </w:pPr>
    </w:p>
    <w:sectPr w:rsidR="00516398" w:rsidRPr="00A86D8F" w:rsidSect="005B2A89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9F7F" w14:textId="77777777" w:rsidR="00353C7A" w:rsidRDefault="00353C7A" w:rsidP="00280FAC">
      <w:r>
        <w:separator/>
      </w:r>
    </w:p>
  </w:endnote>
  <w:endnote w:type="continuationSeparator" w:id="0">
    <w:p w14:paraId="446404D8" w14:textId="77777777" w:rsidR="00353C7A" w:rsidRDefault="00353C7A" w:rsidP="0028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7B00" w14:textId="77777777" w:rsidR="0072427B" w:rsidRPr="005B2A89" w:rsidRDefault="0072427B" w:rsidP="005B2A89">
    <w:pPr>
      <w:pStyle w:val="Pta"/>
      <w:jc w:val="right"/>
      <w:rPr>
        <w:rFonts w:ascii="Garamond" w:hAnsi="Garamond"/>
        <w:sz w:val="20"/>
        <w:szCs w:val="20"/>
      </w:rPr>
    </w:pPr>
    <w:r w:rsidRPr="005B2A89">
      <w:rPr>
        <w:rStyle w:val="slostrany"/>
        <w:rFonts w:ascii="Garamond" w:hAnsi="Garamond"/>
        <w:sz w:val="20"/>
        <w:szCs w:val="20"/>
      </w:rPr>
      <w:fldChar w:fldCharType="begin"/>
    </w:r>
    <w:r w:rsidRPr="005B2A89">
      <w:rPr>
        <w:rStyle w:val="slostrany"/>
        <w:rFonts w:ascii="Garamond" w:hAnsi="Garamond"/>
        <w:sz w:val="20"/>
        <w:szCs w:val="20"/>
      </w:rPr>
      <w:instrText xml:space="preserve"> PAGE </w:instrText>
    </w:r>
    <w:r w:rsidRPr="005B2A89">
      <w:rPr>
        <w:rStyle w:val="slostrany"/>
        <w:rFonts w:ascii="Garamond" w:hAnsi="Garamond"/>
        <w:sz w:val="20"/>
        <w:szCs w:val="20"/>
      </w:rPr>
      <w:fldChar w:fldCharType="separate"/>
    </w:r>
    <w:r w:rsidR="00B537DA">
      <w:rPr>
        <w:rStyle w:val="slostrany"/>
        <w:rFonts w:ascii="Garamond" w:hAnsi="Garamond"/>
        <w:noProof/>
        <w:sz w:val="20"/>
        <w:szCs w:val="20"/>
      </w:rPr>
      <w:t>4</w:t>
    </w:r>
    <w:r w:rsidRPr="005B2A89">
      <w:rPr>
        <w:rStyle w:val="slostrany"/>
        <w:rFonts w:ascii="Garamond" w:hAnsi="Garamond"/>
        <w:sz w:val="20"/>
        <w:szCs w:val="20"/>
      </w:rPr>
      <w:fldChar w:fldCharType="end"/>
    </w:r>
    <w:r w:rsidRPr="005B2A89">
      <w:rPr>
        <w:rStyle w:val="slostrany"/>
        <w:rFonts w:ascii="Garamond" w:hAnsi="Garamond"/>
        <w:sz w:val="20"/>
        <w:szCs w:val="20"/>
      </w:rPr>
      <w:t>/</w:t>
    </w:r>
    <w:r w:rsidRPr="005B2A89">
      <w:rPr>
        <w:rStyle w:val="slostrany"/>
        <w:rFonts w:ascii="Garamond" w:hAnsi="Garamond"/>
        <w:sz w:val="20"/>
        <w:szCs w:val="20"/>
      </w:rPr>
      <w:fldChar w:fldCharType="begin"/>
    </w:r>
    <w:r w:rsidRPr="005B2A89">
      <w:rPr>
        <w:rStyle w:val="slostrany"/>
        <w:rFonts w:ascii="Garamond" w:hAnsi="Garamond"/>
        <w:sz w:val="20"/>
        <w:szCs w:val="20"/>
      </w:rPr>
      <w:instrText xml:space="preserve"> NUMPAGES </w:instrText>
    </w:r>
    <w:r w:rsidRPr="005B2A89">
      <w:rPr>
        <w:rStyle w:val="slostrany"/>
        <w:rFonts w:ascii="Garamond" w:hAnsi="Garamond"/>
        <w:sz w:val="20"/>
        <w:szCs w:val="20"/>
      </w:rPr>
      <w:fldChar w:fldCharType="separate"/>
    </w:r>
    <w:r w:rsidR="00B537DA">
      <w:rPr>
        <w:rStyle w:val="slostrany"/>
        <w:rFonts w:ascii="Garamond" w:hAnsi="Garamond"/>
        <w:noProof/>
        <w:sz w:val="20"/>
        <w:szCs w:val="20"/>
      </w:rPr>
      <w:t>5</w:t>
    </w:r>
    <w:r w:rsidRPr="005B2A89">
      <w:rPr>
        <w:rStyle w:val="slostrany"/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B068" w14:textId="77777777" w:rsidR="00353C7A" w:rsidRDefault="00353C7A" w:rsidP="00280FAC">
      <w:r>
        <w:separator/>
      </w:r>
    </w:p>
  </w:footnote>
  <w:footnote w:type="continuationSeparator" w:id="0">
    <w:p w14:paraId="686F9FA3" w14:textId="77777777" w:rsidR="00353C7A" w:rsidRDefault="00353C7A" w:rsidP="0028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BB4E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252D8"/>
    <w:multiLevelType w:val="hybridMultilevel"/>
    <w:tmpl w:val="38DCAEAA"/>
    <w:lvl w:ilvl="0" w:tplc="0CB6F7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4B716D"/>
    <w:multiLevelType w:val="singleLevel"/>
    <w:tmpl w:val="041B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C47273"/>
    <w:multiLevelType w:val="hybridMultilevel"/>
    <w:tmpl w:val="B6CADD90"/>
    <w:lvl w:ilvl="0" w:tplc="0CAEB322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B54B97"/>
    <w:multiLevelType w:val="hybridMultilevel"/>
    <w:tmpl w:val="29D4F59A"/>
    <w:lvl w:ilvl="0" w:tplc="2B1C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577B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BB370C"/>
    <w:multiLevelType w:val="hybridMultilevel"/>
    <w:tmpl w:val="8646A3B8"/>
    <w:lvl w:ilvl="0" w:tplc="F676B9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564B22"/>
    <w:multiLevelType w:val="hybridMultilevel"/>
    <w:tmpl w:val="3EE66C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57991"/>
    <w:multiLevelType w:val="hybridMultilevel"/>
    <w:tmpl w:val="EF728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559A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57B6637"/>
    <w:multiLevelType w:val="hybridMultilevel"/>
    <w:tmpl w:val="5066E994"/>
    <w:lvl w:ilvl="0" w:tplc="0CB6F79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3795"/>
    <w:multiLevelType w:val="hybridMultilevel"/>
    <w:tmpl w:val="21C4A0A2"/>
    <w:lvl w:ilvl="0" w:tplc="414A2A82">
      <w:start w:val="1"/>
      <w:numFmt w:val="bullet"/>
      <w:lvlText w:val="­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F0488192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F55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0549FB"/>
    <w:multiLevelType w:val="hybridMultilevel"/>
    <w:tmpl w:val="16BED1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3602B"/>
    <w:multiLevelType w:val="hybridMultilevel"/>
    <w:tmpl w:val="D00257B2"/>
    <w:lvl w:ilvl="0" w:tplc="0CB6F7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D2AA5"/>
    <w:multiLevelType w:val="singleLevel"/>
    <w:tmpl w:val="881C091C"/>
    <w:lvl w:ilvl="0">
      <w:start w:val="1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6" w15:restartNumberingAfterBreak="0">
    <w:nsid w:val="5ADD170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9E6F4D"/>
    <w:multiLevelType w:val="singleLevel"/>
    <w:tmpl w:val="DD28E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</w:rPr>
    </w:lvl>
  </w:abstractNum>
  <w:abstractNum w:abstractNumId="18" w15:restartNumberingAfterBreak="0">
    <w:nsid w:val="61F011FD"/>
    <w:multiLevelType w:val="hybridMultilevel"/>
    <w:tmpl w:val="9A98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80F3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AE0310"/>
    <w:multiLevelType w:val="singleLevel"/>
    <w:tmpl w:val="627CC052"/>
    <w:lvl w:ilvl="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894436"/>
    <w:multiLevelType w:val="hybridMultilevel"/>
    <w:tmpl w:val="3F68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2118C"/>
    <w:multiLevelType w:val="hybridMultilevel"/>
    <w:tmpl w:val="E30E1F8A"/>
    <w:lvl w:ilvl="0" w:tplc="0CB6F79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6025C"/>
    <w:multiLevelType w:val="hybridMultilevel"/>
    <w:tmpl w:val="5D98229C"/>
    <w:lvl w:ilvl="0" w:tplc="0CB6F79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32A6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87840839">
    <w:abstractNumId w:val="19"/>
  </w:num>
  <w:num w:numId="2" w16cid:durableId="919019919">
    <w:abstractNumId w:val="17"/>
  </w:num>
  <w:num w:numId="3" w16cid:durableId="1897089238">
    <w:abstractNumId w:val="12"/>
  </w:num>
  <w:num w:numId="4" w16cid:durableId="1911304587">
    <w:abstractNumId w:val="16"/>
  </w:num>
  <w:num w:numId="5" w16cid:durableId="2098166079">
    <w:abstractNumId w:val="20"/>
  </w:num>
  <w:num w:numId="6" w16cid:durableId="487791271">
    <w:abstractNumId w:val="24"/>
  </w:num>
  <w:num w:numId="7" w16cid:durableId="38553251">
    <w:abstractNumId w:val="5"/>
  </w:num>
  <w:num w:numId="8" w16cid:durableId="853232489">
    <w:abstractNumId w:val="9"/>
  </w:num>
  <w:num w:numId="9" w16cid:durableId="994260587">
    <w:abstractNumId w:val="2"/>
  </w:num>
  <w:num w:numId="10" w16cid:durableId="605890367">
    <w:abstractNumId w:val="15"/>
  </w:num>
  <w:num w:numId="11" w16cid:durableId="2047215198">
    <w:abstractNumId w:val="7"/>
  </w:num>
  <w:num w:numId="12" w16cid:durableId="1461535053">
    <w:abstractNumId w:val="8"/>
  </w:num>
  <w:num w:numId="13" w16cid:durableId="1815216901">
    <w:abstractNumId w:val="6"/>
  </w:num>
  <w:num w:numId="14" w16cid:durableId="1321468539">
    <w:abstractNumId w:val="4"/>
  </w:num>
  <w:num w:numId="15" w16cid:durableId="1600405047">
    <w:abstractNumId w:val="10"/>
  </w:num>
  <w:num w:numId="16" w16cid:durableId="1090850133">
    <w:abstractNumId w:val="1"/>
  </w:num>
  <w:num w:numId="17" w16cid:durableId="1381899873">
    <w:abstractNumId w:val="23"/>
  </w:num>
  <w:num w:numId="18" w16cid:durableId="6788467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7718556">
    <w:abstractNumId w:val="22"/>
  </w:num>
  <w:num w:numId="20" w16cid:durableId="98452035">
    <w:abstractNumId w:val="11"/>
  </w:num>
  <w:num w:numId="21" w16cid:durableId="1902327911">
    <w:abstractNumId w:val="13"/>
  </w:num>
  <w:num w:numId="22" w16cid:durableId="1592618705">
    <w:abstractNumId w:val="3"/>
  </w:num>
  <w:num w:numId="23" w16cid:durableId="562104749">
    <w:abstractNumId w:val="0"/>
  </w:num>
  <w:num w:numId="24" w16cid:durableId="1869101965">
    <w:abstractNumId w:val="21"/>
  </w:num>
  <w:num w:numId="25" w16cid:durableId="443766958">
    <w:abstractNumId w:val="14"/>
  </w:num>
  <w:num w:numId="26" w16cid:durableId="16232277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88"/>
    <w:rsid w:val="00000566"/>
    <w:rsid w:val="0001043E"/>
    <w:rsid w:val="00010EA6"/>
    <w:rsid w:val="00025790"/>
    <w:rsid w:val="0003197A"/>
    <w:rsid w:val="0003510F"/>
    <w:rsid w:val="000352E8"/>
    <w:rsid w:val="00053316"/>
    <w:rsid w:val="0005365C"/>
    <w:rsid w:val="000555A7"/>
    <w:rsid w:val="000648FC"/>
    <w:rsid w:val="0007213B"/>
    <w:rsid w:val="00074A98"/>
    <w:rsid w:val="000B585E"/>
    <w:rsid w:val="000D5C33"/>
    <w:rsid w:val="000F00C0"/>
    <w:rsid w:val="000F4F17"/>
    <w:rsid w:val="00101C58"/>
    <w:rsid w:val="0012618E"/>
    <w:rsid w:val="00130C53"/>
    <w:rsid w:val="00160535"/>
    <w:rsid w:val="0016287C"/>
    <w:rsid w:val="00164816"/>
    <w:rsid w:val="00182580"/>
    <w:rsid w:val="00183144"/>
    <w:rsid w:val="00183318"/>
    <w:rsid w:val="001A7976"/>
    <w:rsid w:val="001B05D8"/>
    <w:rsid w:val="001B4374"/>
    <w:rsid w:val="001C01F8"/>
    <w:rsid w:val="001C08DA"/>
    <w:rsid w:val="001C5DE2"/>
    <w:rsid w:val="001C7F44"/>
    <w:rsid w:val="0022505E"/>
    <w:rsid w:val="002322A8"/>
    <w:rsid w:val="00237A66"/>
    <w:rsid w:val="00246F04"/>
    <w:rsid w:val="002472A5"/>
    <w:rsid w:val="00262E68"/>
    <w:rsid w:val="00280FAC"/>
    <w:rsid w:val="002A245C"/>
    <w:rsid w:val="002D408D"/>
    <w:rsid w:val="002E30E6"/>
    <w:rsid w:val="00303908"/>
    <w:rsid w:val="00320003"/>
    <w:rsid w:val="0035207A"/>
    <w:rsid w:val="00353C7A"/>
    <w:rsid w:val="00356B8C"/>
    <w:rsid w:val="00370C2D"/>
    <w:rsid w:val="00373428"/>
    <w:rsid w:val="003B12AD"/>
    <w:rsid w:val="003B58CA"/>
    <w:rsid w:val="003C55DE"/>
    <w:rsid w:val="003E301C"/>
    <w:rsid w:val="003E4ABC"/>
    <w:rsid w:val="003E755F"/>
    <w:rsid w:val="003F4C04"/>
    <w:rsid w:val="004120F0"/>
    <w:rsid w:val="004125A7"/>
    <w:rsid w:val="00430513"/>
    <w:rsid w:val="00431CE3"/>
    <w:rsid w:val="004348E4"/>
    <w:rsid w:val="00442D34"/>
    <w:rsid w:val="00453C38"/>
    <w:rsid w:val="0045533C"/>
    <w:rsid w:val="004562D8"/>
    <w:rsid w:val="00482403"/>
    <w:rsid w:val="00497D2E"/>
    <w:rsid w:val="004C2B7B"/>
    <w:rsid w:val="004E1DE3"/>
    <w:rsid w:val="004F4C5B"/>
    <w:rsid w:val="004F631D"/>
    <w:rsid w:val="00503F2B"/>
    <w:rsid w:val="005057AE"/>
    <w:rsid w:val="00514642"/>
    <w:rsid w:val="00516398"/>
    <w:rsid w:val="00522448"/>
    <w:rsid w:val="00523EA4"/>
    <w:rsid w:val="00530865"/>
    <w:rsid w:val="0053657F"/>
    <w:rsid w:val="0055520F"/>
    <w:rsid w:val="00556A13"/>
    <w:rsid w:val="00585C8C"/>
    <w:rsid w:val="005902B0"/>
    <w:rsid w:val="00591011"/>
    <w:rsid w:val="0059182B"/>
    <w:rsid w:val="00592DED"/>
    <w:rsid w:val="005A60D0"/>
    <w:rsid w:val="005B2A89"/>
    <w:rsid w:val="005B5C95"/>
    <w:rsid w:val="005E2CB2"/>
    <w:rsid w:val="005F103B"/>
    <w:rsid w:val="005F3552"/>
    <w:rsid w:val="005F38BC"/>
    <w:rsid w:val="005F70C2"/>
    <w:rsid w:val="005F7B2E"/>
    <w:rsid w:val="00603A73"/>
    <w:rsid w:val="00637F77"/>
    <w:rsid w:val="00654165"/>
    <w:rsid w:val="006B0AA1"/>
    <w:rsid w:val="006B27F6"/>
    <w:rsid w:val="006B4597"/>
    <w:rsid w:val="006C16D7"/>
    <w:rsid w:val="006C2836"/>
    <w:rsid w:val="006C4129"/>
    <w:rsid w:val="006C4948"/>
    <w:rsid w:val="006C5B38"/>
    <w:rsid w:val="006F013B"/>
    <w:rsid w:val="006F4B8E"/>
    <w:rsid w:val="0072427B"/>
    <w:rsid w:val="0074050F"/>
    <w:rsid w:val="00756FC4"/>
    <w:rsid w:val="00770F0F"/>
    <w:rsid w:val="00793A4C"/>
    <w:rsid w:val="00796AB1"/>
    <w:rsid w:val="007A12E3"/>
    <w:rsid w:val="007A671C"/>
    <w:rsid w:val="007C392D"/>
    <w:rsid w:val="007D73DE"/>
    <w:rsid w:val="007D779E"/>
    <w:rsid w:val="007E5953"/>
    <w:rsid w:val="007F3855"/>
    <w:rsid w:val="007F53F2"/>
    <w:rsid w:val="007F6974"/>
    <w:rsid w:val="00815332"/>
    <w:rsid w:val="00824E39"/>
    <w:rsid w:val="008333AD"/>
    <w:rsid w:val="00835D28"/>
    <w:rsid w:val="00836787"/>
    <w:rsid w:val="008376E4"/>
    <w:rsid w:val="008549BE"/>
    <w:rsid w:val="00880C3D"/>
    <w:rsid w:val="00892571"/>
    <w:rsid w:val="008A0D35"/>
    <w:rsid w:val="008A1171"/>
    <w:rsid w:val="008B5C65"/>
    <w:rsid w:val="008C2DCF"/>
    <w:rsid w:val="008C5DF5"/>
    <w:rsid w:val="008D4613"/>
    <w:rsid w:val="008D64E1"/>
    <w:rsid w:val="008E154A"/>
    <w:rsid w:val="008E5ADF"/>
    <w:rsid w:val="008F194E"/>
    <w:rsid w:val="008F26FA"/>
    <w:rsid w:val="00901758"/>
    <w:rsid w:val="0093777E"/>
    <w:rsid w:val="00942B73"/>
    <w:rsid w:val="00943BC2"/>
    <w:rsid w:val="00955101"/>
    <w:rsid w:val="00963037"/>
    <w:rsid w:val="00984958"/>
    <w:rsid w:val="00986045"/>
    <w:rsid w:val="009A75AD"/>
    <w:rsid w:val="009C71BF"/>
    <w:rsid w:val="009E3188"/>
    <w:rsid w:val="009F259D"/>
    <w:rsid w:val="009F3799"/>
    <w:rsid w:val="00A01F52"/>
    <w:rsid w:val="00A2243F"/>
    <w:rsid w:val="00A25B99"/>
    <w:rsid w:val="00A35931"/>
    <w:rsid w:val="00A50FF4"/>
    <w:rsid w:val="00A53C4C"/>
    <w:rsid w:val="00A60288"/>
    <w:rsid w:val="00A86D8F"/>
    <w:rsid w:val="00AB652C"/>
    <w:rsid w:val="00AD0923"/>
    <w:rsid w:val="00AD3904"/>
    <w:rsid w:val="00AD45C6"/>
    <w:rsid w:val="00AE0635"/>
    <w:rsid w:val="00B12AF8"/>
    <w:rsid w:val="00B33687"/>
    <w:rsid w:val="00B4610A"/>
    <w:rsid w:val="00B50451"/>
    <w:rsid w:val="00B537DA"/>
    <w:rsid w:val="00B80630"/>
    <w:rsid w:val="00B81D35"/>
    <w:rsid w:val="00BA4E9C"/>
    <w:rsid w:val="00BB23C6"/>
    <w:rsid w:val="00BB373F"/>
    <w:rsid w:val="00BB38EE"/>
    <w:rsid w:val="00BE2E6C"/>
    <w:rsid w:val="00BF2A67"/>
    <w:rsid w:val="00BF72ED"/>
    <w:rsid w:val="00BF7421"/>
    <w:rsid w:val="00BF790D"/>
    <w:rsid w:val="00C050AB"/>
    <w:rsid w:val="00C16263"/>
    <w:rsid w:val="00C21F20"/>
    <w:rsid w:val="00C569A5"/>
    <w:rsid w:val="00C73663"/>
    <w:rsid w:val="00C817EB"/>
    <w:rsid w:val="00C87340"/>
    <w:rsid w:val="00C924A0"/>
    <w:rsid w:val="00C94C1B"/>
    <w:rsid w:val="00CA01AE"/>
    <w:rsid w:val="00CB48D2"/>
    <w:rsid w:val="00D0371F"/>
    <w:rsid w:val="00D06CEC"/>
    <w:rsid w:val="00D223A4"/>
    <w:rsid w:val="00D23B0B"/>
    <w:rsid w:val="00D277DD"/>
    <w:rsid w:val="00D31918"/>
    <w:rsid w:val="00D52EA8"/>
    <w:rsid w:val="00D6345E"/>
    <w:rsid w:val="00D646A1"/>
    <w:rsid w:val="00D66823"/>
    <w:rsid w:val="00D72172"/>
    <w:rsid w:val="00DA07B8"/>
    <w:rsid w:val="00DB29D6"/>
    <w:rsid w:val="00E062A0"/>
    <w:rsid w:val="00E0787B"/>
    <w:rsid w:val="00E120AE"/>
    <w:rsid w:val="00E3705E"/>
    <w:rsid w:val="00E472A0"/>
    <w:rsid w:val="00E5005D"/>
    <w:rsid w:val="00E83F2D"/>
    <w:rsid w:val="00E86730"/>
    <w:rsid w:val="00E91872"/>
    <w:rsid w:val="00E92EDB"/>
    <w:rsid w:val="00EA1A29"/>
    <w:rsid w:val="00EB1BC3"/>
    <w:rsid w:val="00EC395C"/>
    <w:rsid w:val="00ED7968"/>
    <w:rsid w:val="00EF4E26"/>
    <w:rsid w:val="00F01707"/>
    <w:rsid w:val="00F04134"/>
    <w:rsid w:val="00F050A7"/>
    <w:rsid w:val="00F076B9"/>
    <w:rsid w:val="00F23209"/>
    <w:rsid w:val="00F316C1"/>
    <w:rsid w:val="00F44761"/>
    <w:rsid w:val="00F50AF2"/>
    <w:rsid w:val="00F54BDC"/>
    <w:rsid w:val="00F555D6"/>
    <w:rsid w:val="00F556E7"/>
    <w:rsid w:val="00F66123"/>
    <w:rsid w:val="00F706CA"/>
    <w:rsid w:val="00F712F9"/>
    <w:rsid w:val="00F71354"/>
    <w:rsid w:val="00F87B6E"/>
    <w:rsid w:val="00F955F7"/>
    <w:rsid w:val="00FA0E44"/>
    <w:rsid w:val="00FB1DB0"/>
    <w:rsid w:val="00FC11FD"/>
    <w:rsid w:val="00FD593E"/>
    <w:rsid w:val="00FE0327"/>
    <w:rsid w:val="00FE41BB"/>
    <w:rsid w:val="00FF1199"/>
    <w:rsid w:val="00FF26C4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DAC0B"/>
  <w14:defaultImageDpi w14:val="300"/>
  <w15:docId w15:val="{E0F5A550-1A33-4027-9885-B1C502E2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35D28"/>
    <w:rPr>
      <w:rFonts w:ascii="Arial" w:hAnsi="Arial" w:cs="Arial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36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firstLine="708"/>
      <w:jc w:val="both"/>
    </w:pPr>
  </w:style>
  <w:style w:type="paragraph" w:styleId="Zarkazkladnhotextu2">
    <w:name w:val="Body Text Indent 2"/>
    <w:basedOn w:val="Normlny"/>
    <w:pPr>
      <w:ind w:firstLine="360"/>
      <w:jc w:val="both"/>
    </w:pPr>
  </w:style>
  <w:style w:type="paragraph" w:styleId="Zkladntext">
    <w:name w:val="Body Text"/>
    <w:basedOn w:val="Normlny"/>
    <w:link w:val="ZkladntextChar"/>
    <w:pPr>
      <w:jc w:val="both"/>
    </w:pPr>
  </w:style>
  <w:style w:type="paragraph" w:styleId="Zarkazkladnhotextu3">
    <w:name w:val="Body Text Indent 3"/>
    <w:basedOn w:val="Normlny"/>
    <w:pPr>
      <w:ind w:firstLine="708"/>
      <w:jc w:val="both"/>
    </w:pPr>
    <w:rPr>
      <w:i/>
    </w:rPr>
  </w:style>
  <w:style w:type="paragraph" w:styleId="Nzov">
    <w:name w:val="Title"/>
    <w:basedOn w:val="Normlny"/>
    <w:qFormat/>
    <w:pPr>
      <w:jc w:val="center"/>
    </w:pPr>
    <w:rPr>
      <w:b/>
      <w:sz w:val="32"/>
    </w:rPr>
  </w:style>
  <w:style w:type="paragraph" w:styleId="Zkladntext2">
    <w:name w:val="Body Text 2"/>
    <w:basedOn w:val="Normlny"/>
    <w:pPr>
      <w:jc w:val="both"/>
    </w:pPr>
    <w:rPr>
      <w:snapToGrid w:val="0"/>
      <w:lang w:val="de-DE" w:eastAsia="en-US"/>
    </w:rPr>
  </w:style>
  <w:style w:type="paragraph" w:styleId="Zkladntext3">
    <w:name w:val="Body Text 3"/>
    <w:basedOn w:val="Normlny"/>
    <w:pPr>
      <w:jc w:val="both"/>
    </w:pPr>
    <w:rPr>
      <w:sz w:val="20"/>
    </w:rPr>
  </w:style>
  <w:style w:type="character" w:customStyle="1" w:styleId="ZkladntextChar">
    <w:name w:val="Základný text Char"/>
    <w:link w:val="Zkladntext"/>
    <w:rsid w:val="00246F04"/>
    <w:rPr>
      <w:rFonts w:ascii="Arial" w:hAnsi="Arial" w:cs="Arial"/>
      <w:sz w:val="24"/>
      <w:szCs w:val="24"/>
      <w:lang w:val="sk-SK" w:eastAsia="sk-SK" w:bidi="ar-SA"/>
    </w:rPr>
  </w:style>
  <w:style w:type="character" w:styleId="Odkaznakomentr">
    <w:name w:val="annotation reference"/>
    <w:semiHidden/>
    <w:rsid w:val="007F3855"/>
    <w:rPr>
      <w:sz w:val="16"/>
      <w:szCs w:val="16"/>
    </w:rPr>
  </w:style>
  <w:style w:type="paragraph" w:styleId="Textkomentra">
    <w:name w:val="annotation text"/>
    <w:basedOn w:val="Normlny"/>
    <w:semiHidden/>
    <w:rsid w:val="007F3855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7F3855"/>
    <w:rPr>
      <w:b/>
      <w:bCs/>
    </w:rPr>
  </w:style>
  <w:style w:type="paragraph" w:styleId="Textbubliny">
    <w:name w:val="Balloon Text"/>
    <w:basedOn w:val="Normlny"/>
    <w:semiHidden/>
    <w:rsid w:val="007F385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2E30E6"/>
    <w:rPr>
      <w:rFonts w:ascii="Arial" w:hAnsi="Arial" w:cs="Arial"/>
      <w:sz w:val="24"/>
      <w:szCs w:val="24"/>
      <w:lang w:val="sk-SK" w:eastAsia="sk-SK" w:bidi="ar-SA"/>
    </w:rPr>
  </w:style>
  <w:style w:type="paragraph" w:styleId="Hlavika">
    <w:name w:val="header"/>
    <w:basedOn w:val="Normlny"/>
    <w:rsid w:val="005B2A8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B2A8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B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 Data , spol</vt:lpstr>
      <vt:lpstr>Ins Data , spol</vt:lpstr>
    </vt:vector>
  </TitlesOfParts>
  <Company>Bratislava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Data , spol</dc:title>
  <dc:creator>Mgr. Ladislav Krechňák</dc:creator>
  <cp:lastModifiedBy>Guzmanova Dasa</cp:lastModifiedBy>
  <cp:revision>3</cp:revision>
  <cp:lastPrinted>2012-06-28T06:46:00Z</cp:lastPrinted>
  <dcterms:created xsi:type="dcterms:W3CDTF">2025-05-29T14:13:00Z</dcterms:created>
  <dcterms:modified xsi:type="dcterms:W3CDTF">2025-05-29T14:28:00Z</dcterms:modified>
</cp:coreProperties>
</file>